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94F31" w14:textId="33AB884A" w:rsidR="00CE41ED" w:rsidRPr="00CE41ED" w:rsidRDefault="00CE41ED" w:rsidP="00CE41ED">
      <w:pPr>
        <w:jc w:val="center"/>
        <w:rPr>
          <w:b/>
          <w:bCs/>
          <w:sz w:val="24"/>
          <w:szCs w:val="24"/>
        </w:rPr>
      </w:pPr>
      <w:r w:rsidRPr="00CE41ED">
        <w:rPr>
          <w:b/>
          <w:bCs/>
          <w:sz w:val="24"/>
          <w:szCs w:val="24"/>
        </w:rPr>
        <w:t>MUDGEERABA REDBACKS JUNIOR RUGBY LEAGUE CLUB</w:t>
      </w:r>
      <w:r w:rsidR="00093F23">
        <w:rPr>
          <w:b/>
          <w:bCs/>
          <w:sz w:val="24"/>
          <w:szCs w:val="24"/>
        </w:rPr>
        <w:t xml:space="preserve"> (MRJRL)</w:t>
      </w:r>
    </w:p>
    <w:p w14:paraId="652FEB49" w14:textId="78FE938D" w:rsidR="00CE41ED" w:rsidRPr="00093F23" w:rsidRDefault="00093F23" w:rsidP="00093F23">
      <w:pPr>
        <w:jc w:val="center"/>
        <w:rPr>
          <w:b/>
          <w:bCs/>
          <w:sz w:val="24"/>
          <w:szCs w:val="24"/>
        </w:rPr>
      </w:pPr>
      <w:r w:rsidRPr="00093F23">
        <w:rPr>
          <w:b/>
          <w:bCs/>
          <w:sz w:val="24"/>
          <w:szCs w:val="24"/>
        </w:rPr>
        <w:t>POSITION DESCRIPTION</w:t>
      </w:r>
    </w:p>
    <w:tbl>
      <w:tblPr>
        <w:tblStyle w:val="TableGrid"/>
        <w:tblW w:w="0" w:type="auto"/>
        <w:tblLook w:val="04A0" w:firstRow="1" w:lastRow="0" w:firstColumn="1" w:lastColumn="0" w:noHBand="0" w:noVBand="1"/>
      </w:tblPr>
      <w:tblGrid>
        <w:gridCol w:w="9016"/>
      </w:tblGrid>
      <w:tr w:rsidR="00CE41ED" w:rsidRPr="00092DC7" w14:paraId="6E968CBD" w14:textId="77777777" w:rsidTr="0049055F">
        <w:trPr>
          <w:trHeight w:val="401"/>
        </w:trPr>
        <w:tc>
          <w:tcPr>
            <w:tcW w:w="9016" w:type="dxa"/>
            <w:shd w:val="clear" w:color="auto" w:fill="000000" w:themeFill="text1"/>
            <w:vAlign w:val="center"/>
          </w:tcPr>
          <w:p w14:paraId="0B39B8B6" w14:textId="13EA35C6" w:rsidR="00BE7A09" w:rsidRDefault="00745A30" w:rsidP="00CE41ED">
            <w:pPr>
              <w:jc w:val="center"/>
              <w:rPr>
                <w:b/>
                <w:bCs/>
                <w:sz w:val="24"/>
                <w:szCs w:val="24"/>
              </w:rPr>
            </w:pPr>
            <w:r>
              <w:rPr>
                <w:b/>
                <w:bCs/>
                <w:sz w:val="24"/>
                <w:szCs w:val="24"/>
              </w:rPr>
              <w:t>CANTEEN</w:t>
            </w:r>
            <w:r w:rsidR="00B03DA3">
              <w:rPr>
                <w:b/>
                <w:bCs/>
                <w:sz w:val="24"/>
                <w:szCs w:val="24"/>
              </w:rPr>
              <w:t xml:space="preserve"> COORDINATOR</w:t>
            </w:r>
            <w:r>
              <w:rPr>
                <w:b/>
                <w:bCs/>
                <w:sz w:val="24"/>
                <w:szCs w:val="24"/>
              </w:rPr>
              <w:t>S</w:t>
            </w:r>
            <w:r w:rsidR="00BE7A09">
              <w:rPr>
                <w:b/>
                <w:bCs/>
                <w:sz w:val="24"/>
                <w:szCs w:val="24"/>
              </w:rPr>
              <w:t xml:space="preserve"> / ASSISTANTS</w:t>
            </w:r>
          </w:p>
          <w:p w14:paraId="48DD5870" w14:textId="01EA0E78" w:rsidR="00CE41ED" w:rsidRPr="00512FB5" w:rsidRDefault="00BE7A09" w:rsidP="00CE41ED">
            <w:pPr>
              <w:jc w:val="center"/>
              <w:rPr>
                <w:b/>
                <w:bCs/>
                <w:sz w:val="24"/>
                <w:szCs w:val="24"/>
              </w:rPr>
            </w:pPr>
            <w:r>
              <w:rPr>
                <w:b/>
                <w:bCs/>
                <w:sz w:val="24"/>
                <w:szCs w:val="24"/>
              </w:rPr>
              <w:t>(Multiple positions available)</w:t>
            </w:r>
          </w:p>
        </w:tc>
      </w:tr>
      <w:tr w:rsidR="00CE41ED" w:rsidRPr="00092DC7" w14:paraId="16EB176B" w14:textId="77777777" w:rsidTr="0049055F">
        <w:tc>
          <w:tcPr>
            <w:tcW w:w="9016" w:type="dxa"/>
            <w:shd w:val="clear" w:color="auto" w:fill="AEAAAA" w:themeFill="background2" w:themeFillShade="BF"/>
          </w:tcPr>
          <w:p w14:paraId="64BBE272" w14:textId="5AC298AD" w:rsidR="00CE41ED" w:rsidRPr="00092DC7" w:rsidRDefault="0049055F">
            <w:pPr>
              <w:rPr>
                <w:b/>
                <w:bCs/>
              </w:rPr>
            </w:pPr>
            <w:r w:rsidRPr="00092DC7">
              <w:rPr>
                <w:b/>
                <w:bCs/>
              </w:rPr>
              <w:t>Overview</w:t>
            </w:r>
            <w:r w:rsidR="00093F23" w:rsidRPr="00092DC7">
              <w:rPr>
                <w:b/>
                <w:bCs/>
              </w:rPr>
              <w:t xml:space="preserve"> of Position</w:t>
            </w:r>
          </w:p>
        </w:tc>
      </w:tr>
      <w:tr w:rsidR="00CE41ED" w:rsidRPr="00092DC7" w14:paraId="05467024" w14:textId="77777777" w:rsidTr="00CE41ED">
        <w:tc>
          <w:tcPr>
            <w:tcW w:w="9016" w:type="dxa"/>
          </w:tcPr>
          <w:p w14:paraId="20A21683" w14:textId="721EE088" w:rsidR="00053094" w:rsidRPr="00092DC7" w:rsidRDefault="00B03DA3" w:rsidP="001E6117">
            <w:pPr>
              <w:spacing w:after="80"/>
            </w:pPr>
            <w:r>
              <w:t xml:space="preserve">The </w:t>
            </w:r>
            <w:r w:rsidR="00745A30">
              <w:t>Canteen</w:t>
            </w:r>
            <w:r>
              <w:t xml:space="preserve"> Coordinator</w:t>
            </w:r>
            <w:r w:rsidR="00745A30">
              <w:t>s are</w:t>
            </w:r>
            <w:r>
              <w:t xml:space="preserve"> responsible for the</w:t>
            </w:r>
            <w:r w:rsidR="00D75743">
              <w:t xml:space="preserve"> </w:t>
            </w:r>
            <w:r w:rsidR="00745A30">
              <w:t>management and</w:t>
            </w:r>
            <w:r w:rsidR="00D75743">
              <w:t xml:space="preserve"> </w:t>
            </w:r>
            <w:r w:rsidR="00745A30">
              <w:t>operation of the canteen during the season</w:t>
            </w:r>
            <w:r>
              <w:t>.</w:t>
            </w:r>
          </w:p>
        </w:tc>
      </w:tr>
      <w:tr w:rsidR="00CE41ED" w:rsidRPr="00092DC7" w14:paraId="56C6CFCC" w14:textId="77777777" w:rsidTr="0049055F">
        <w:tc>
          <w:tcPr>
            <w:tcW w:w="9016" w:type="dxa"/>
            <w:shd w:val="clear" w:color="auto" w:fill="AEAAAA" w:themeFill="background2" w:themeFillShade="BF"/>
          </w:tcPr>
          <w:p w14:paraId="7A48D2AA" w14:textId="6060C376" w:rsidR="00CE41ED" w:rsidRPr="00092DC7" w:rsidRDefault="0049055F">
            <w:pPr>
              <w:rPr>
                <w:b/>
                <w:bCs/>
              </w:rPr>
            </w:pPr>
            <w:r w:rsidRPr="00092DC7">
              <w:rPr>
                <w:b/>
                <w:bCs/>
              </w:rPr>
              <w:t>Responsible To</w:t>
            </w:r>
          </w:p>
        </w:tc>
      </w:tr>
      <w:tr w:rsidR="00CE41ED" w:rsidRPr="00092DC7" w14:paraId="4893419E" w14:textId="77777777" w:rsidTr="00092DC7">
        <w:trPr>
          <w:trHeight w:val="467"/>
        </w:trPr>
        <w:tc>
          <w:tcPr>
            <w:tcW w:w="9016" w:type="dxa"/>
            <w:vAlign w:val="center"/>
          </w:tcPr>
          <w:p w14:paraId="241EB1AF" w14:textId="174F2540" w:rsidR="00CE41ED" w:rsidRPr="00092DC7" w:rsidRDefault="00092DC7" w:rsidP="00092DC7">
            <w:r w:rsidRPr="00092DC7">
              <w:t xml:space="preserve">The </w:t>
            </w:r>
            <w:r w:rsidR="00745A30">
              <w:t xml:space="preserve">Canteen Coordinators </w:t>
            </w:r>
            <w:r w:rsidR="00745A30">
              <w:t>are</w:t>
            </w:r>
            <w:r w:rsidRPr="00092DC7">
              <w:t xml:space="preserve"> directly responsible to the President and </w:t>
            </w:r>
            <w:r w:rsidR="00CA21A8">
              <w:t xml:space="preserve">management </w:t>
            </w:r>
            <w:r w:rsidR="00D75743">
              <w:t>committee</w:t>
            </w:r>
            <w:r w:rsidRPr="00092DC7">
              <w:t>.</w:t>
            </w:r>
          </w:p>
        </w:tc>
      </w:tr>
      <w:tr w:rsidR="00CE41ED" w:rsidRPr="00092DC7" w14:paraId="15C3810A" w14:textId="77777777" w:rsidTr="0049055F">
        <w:tc>
          <w:tcPr>
            <w:tcW w:w="9016" w:type="dxa"/>
            <w:shd w:val="clear" w:color="auto" w:fill="AEAAAA" w:themeFill="background2" w:themeFillShade="BF"/>
          </w:tcPr>
          <w:p w14:paraId="54492955" w14:textId="00D11F83" w:rsidR="00CE41ED" w:rsidRPr="00092DC7" w:rsidRDefault="0049055F">
            <w:pPr>
              <w:rPr>
                <w:b/>
                <w:bCs/>
              </w:rPr>
            </w:pPr>
            <w:r w:rsidRPr="00092DC7">
              <w:rPr>
                <w:b/>
                <w:bCs/>
              </w:rPr>
              <w:t>Responsibilities and Duties</w:t>
            </w:r>
          </w:p>
        </w:tc>
      </w:tr>
      <w:tr w:rsidR="00CE41ED" w:rsidRPr="00092DC7" w14:paraId="3A76E695" w14:textId="77777777" w:rsidTr="00CE41ED">
        <w:tc>
          <w:tcPr>
            <w:tcW w:w="9016" w:type="dxa"/>
          </w:tcPr>
          <w:p w14:paraId="73D8F512" w14:textId="307AB345" w:rsidR="00B03DA3" w:rsidRPr="00290B97" w:rsidRDefault="00B03DA3" w:rsidP="00015C0F">
            <w:r w:rsidRPr="00290B97">
              <w:t xml:space="preserve">The duties of the </w:t>
            </w:r>
            <w:r w:rsidR="00745A30">
              <w:t xml:space="preserve">Canteen Coordinators </w:t>
            </w:r>
            <w:r w:rsidRPr="00290B97">
              <w:t>include</w:t>
            </w:r>
            <w:r w:rsidR="00015C0F">
              <w:t xml:space="preserve"> (note, tasks may be shared between coordinators and assistants)</w:t>
            </w:r>
            <w:r w:rsidRPr="00290B97">
              <w:t>:</w:t>
            </w:r>
          </w:p>
          <w:p w14:paraId="79C78FB3" w14:textId="77777777" w:rsidR="00745A30" w:rsidRPr="00745A30" w:rsidRDefault="00745A30" w:rsidP="00745A30">
            <w:pPr>
              <w:pStyle w:val="ListParagraph"/>
              <w:numPr>
                <w:ilvl w:val="0"/>
                <w:numId w:val="10"/>
              </w:numPr>
              <w:autoSpaceDE w:val="0"/>
              <w:ind w:left="313" w:hanging="284"/>
            </w:pPr>
            <w:r w:rsidRPr="00745A30">
              <w:t xml:space="preserve">Ensure all relevant food safety and handling of food standards are maintained in accordance with relevant local and state </w:t>
            </w:r>
            <w:proofErr w:type="gramStart"/>
            <w:r w:rsidRPr="00745A30">
              <w:t>laws</w:t>
            </w:r>
            <w:proofErr w:type="gramEnd"/>
          </w:p>
          <w:p w14:paraId="77E0D12B" w14:textId="77777777" w:rsidR="00745A30" w:rsidRPr="00745A30" w:rsidRDefault="00745A30" w:rsidP="00745A30">
            <w:pPr>
              <w:pStyle w:val="ListParagraph"/>
              <w:numPr>
                <w:ilvl w:val="0"/>
                <w:numId w:val="10"/>
              </w:numPr>
              <w:autoSpaceDE w:val="0"/>
              <w:ind w:left="313" w:hanging="284"/>
            </w:pPr>
            <w:r w:rsidRPr="00745A30">
              <w:t xml:space="preserve">Ensure all relevant food safety and handling of food licences are current for the duration of the football </w:t>
            </w:r>
            <w:proofErr w:type="gramStart"/>
            <w:r w:rsidRPr="00745A30">
              <w:t>season</w:t>
            </w:r>
            <w:proofErr w:type="gramEnd"/>
            <w:r w:rsidRPr="00745A30">
              <w:t xml:space="preserve"> </w:t>
            </w:r>
          </w:p>
          <w:p w14:paraId="06C5444D" w14:textId="77777777" w:rsidR="00745A30" w:rsidRPr="00745A30" w:rsidRDefault="00745A30" w:rsidP="00745A30">
            <w:pPr>
              <w:pStyle w:val="ListParagraph"/>
              <w:numPr>
                <w:ilvl w:val="0"/>
                <w:numId w:val="10"/>
              </w:numPr>
              <w:autoSpaceDE w:val="0"/>
              <w:ind w:left="313" w:hanging="284"/>
            </w:pPr>
            <w:r w:rsidRPr="00745A30">
              <w:t xml:space="preserve">Ensure that the correct food hygiene practices are observed to prevent food spoilage and </w:t>
            </w:r>
            <w:proofErr w:type="gramStart"/>
            <w:r w:rsidRPr="00745A30">
              <w:t>contamination</w:t>
            </w:r>
            <w:proofErr w:type="gramEnd"/>
            <w:r w:rsidRPr="00745A30">
              <w:t xml:space="preserve"> </w:t>
            </w:r>
          </w:p>
          <w:p w14:paraId="58DA042E" w14:textId="77777777" w:rsidR="00745A30" w:rsidRPr="00745A30" w:rsidRDefault="00745A30" w:rsidP="00745A30">
            <w:pPr>
              <w:pStyle w:val="ListParagraph"/>
              <w:numPr>
                <w:ilvl w:val="0"/>
                <w:numId w:val="10"/>
              </w:numPr>
              <w:autoSpaceDE w:val="0"/>
              <w:ind w:left="313" w:hanging="284"/>
            </w:pPr>
            <w:r w:rsidRPr="00745A30">
              <w:t xml:space="preserve">Ensure all volunteers are trained in current safe food handling </w:t>
            </w:r>
            <w:proofErr w:type="gramStart"/>
            <w:r w:rsidRPr="00745A30">
              <w:t>practices</w:t>
            </w:r>
            <w:proofErr w:type="gramEnd"/>
          </w:p>
          <w:p w14:paraId="3EDF3A1E" w14:textId="213ACB46" w:rsidR="00745A30" w:rsidRPr="00745A30" w:rsidRDefault="00745A30" w:rsidP="00745A30">
            <w:pPr>
              <w:pStyle w:val="ListParagraph"/>
              <w:numPr>
                <w:ilvl w:val="0"/>
                <w:numId w:val="10"/>
              </w:numPr>
              <w:autoSpaceDE w:val="0"/>
              <w:ind w:left="313" w:hanging="284"/>
            </w:pPr>
            <w:r w:rsidRPr="00745A30">
              <w:t xml:space="preserve">Review and price all stock items to be sold </w:t>
            </w:r>
            <w:r w:rsidR="0017064A">
              <w:t>by approval of the</w:t>
            </w:r>
            <w:r w:rsidRPr="00745A30">
              <w:t xml:space="preserve"> </w:t>
            </w:r>
            <w:r w:rsidR="0017064A">
              <w:t xml:space="preserve">management </w:t>
            </w:r>
            <w:proofErr w:type="gramStart"/>
            <w:r w:rsidR="0017064A">
              <w:t>committee</w:t>
            </w:r>
            <w:proofErr w:type="gramEnd"/>
          </w:p>
          <w:p w14:paraId="14C56FD6" w14:textId="5CC0AF88" w:rsidR="00745A30" w:rsidRPr="00745A30" w:rsidRDefault="00745A30" w:rsidP="00745A30">
            <w:pPr>
              <w:pStyle w:val="ListParagraph"/>
              <w:numPr>
                <w:ilvl w:val="0"/>
                <w:numId w:val="10"/>
              </w:numPr>
              <w:autoSpaceDE w:val="0"/>
              <w:ind w:left="313" w:hanging="284"/>
            </w:pPr>
            <w:r w:rsidRPr="00745A30">
              <w:t xml:space="preserve">Coordinate pick up/delivery of all canteen </w:t>
            </w:r>
            <w:proofErr w:type="gramStart"/>
            <w:r w:rsidRPr="00745A30">
              <w:t>items</w:t>
            </w:r>
            <w:proofErr w:type="gramEnd"/>
          </w:p>
          <w:p w14:paraId="75601D89" w14:textId="71E8A885" w:rsidR="00745A30" w:rsidRPr="00745A30" w:rsidRDefault="00745A30" w:rsidP="00745A30">
            <w:pPr>
              <w:pStyle w:val="ListParagraph"/>
              <w:numPr>
                <w:ilvl w:val="0"/>
                <w:numId w:val="10"/>
              </w:numPr>
              <w:autoSpaceDE w:val="0"/>
              <w:ind w:left="313" w:hanging="284"/>
            </w:pPr>
            <w:r w:rsidRPr="00745A30">
              <w:t>Ensure the canteen is regularly restocked throughout the season</w:t>
            </w:r>
            <w:r w:rsidR="0017064A">
              <w:t xml:space="preserve"> and for </w:t>
            </w:r>
            <w:proofErr w:type="gramStart"/>
            <w:r w:rsidR="0017064A">
              <w:t>events</w:t>
            </w:r>
            <w:proofErr w:type="gramEnd"/>
          </w:p>
          <w:p w14:paraId="035A04D6" w14:textId="77777777" w:rsidR="00745A30" w:rsidRPr="00745A30" w:rsidRDefault="00745A30" w:rsidP="00745A30">
            <w:pPr>
              <w:pStyle w:val="ListParagraph"/>
              <w:numPr>
                <w:ilvl w:val="0"/>
                <w:numId w:val="10"/>
              </w:numPr>
              <w:autoSpaceDE w:val="0"/>
              <w:ind w:left="313" w:hanging="284"/>
            </w:pPr>
            <w:r w:rsidRPr="00745A30">
              <w:t xml:space="preserve">Supervise canteen staff as required and assist during busy </w:t>
            </w:r>
            <w:proofErr w:type="gramStart"/>
            <w:r w:rsidRPr="00745A30">
              <w:t>periods</w:t>
            </w:r>
            <w:proofErr w:type="gramEnd"/>
          </w:p>
          <w:p w14:paraId="2F784728" w14:textId="1690447E" w:rsidR="00745A30" w:rsidRPr="00745A30" w:rsidRDefault="00745A30" w:rsidP="00745A30">
            <w:pPr>
              <w:pStyle w:val="ListParagraph"/>
              <w:numPr>
                <w:ilvl w:val="0"/>
                <w:numId w:val="10"/>
              </w:numPr>
              <w:autoSpaceDE w:val="0"/>
              <w:ind w:left="313" w:hanging="284"/>
            </w:pPr>
            <w:r w:rsidRPr="00745A30">
              <w:t xml:space="preserve">Obtain, and account, for any floats that are required from the </w:t>
            </w:r>
            <w:proofErr w:type="gramStart"/>
            <w:r w:rsidR="0017064A">
              <w:t>Treasurer</w:t>
            </w:r>
            <w:proofErr w:type="gramEnd"/>
          </w:p>
          <w:p w14:paraId="344E92F6" w14:textId="77777777" w:rsidR="00745A30" w:rsidRPr="00745A30" w:rsidRDefault="00745A30" w:rsidP="00745A30">
            <w:pPr>
              <w:pStyle w:val="ListParagraph"/>
              <w:numPr>
                <w:ilvl w:val="0"/>
                <w:numId w:val="10"/>
              </w:numPr>
              <w:autoSpaceDE w:val="0"/>
              <w:ind w:left="313" w:hanging="284"/>
            </w:pPr>
            <w:r w:rsidRPr="00745A30">
              <w:t xml:space="preserve">Monitor sales to ensure the canteen is not overstocked on certain </w:t>
            </w:r>
            <w:proofErr w:type="gramStart"/>
            <w:r w:rsidRPr="00745A30">
              <w:t>items</w:t>
            </w:r>
            <w:proofErr w:type="gramEnd"/>
          </w:p>
          <w:p w14:paraId="4568C182" w14:textId="77777777" w:rsidR="00745A30" w:rsidRPr="00745A30" w:rsidRDefault="00745A30" w:rsidP="00745A30">
            <w:pPr>
              <w:pStyle w:val="ListParagraph"/>
              <w:numPr>
                <w:ilvl w:val="0"/>
                <w:numId w:val="10"/>
              </w:numPr>
              <w:autoSpaceDE w:val="0"/>
              <w:ind w:left="313" w:hanging="284"/>
            </w:pPr>
            <w:r w:rsidRPr="00745A30">
              <w:t xml:space="preserve">Be responsible for counting and recording the daily takings with one other </w:t>
            </w:r>
            <w:proofErr w:type="gramStart"/>
            <w:r w:rsidRPr="00745A30">
              <w:t>person</w:t>
            </w:r>
            <w:proofErr w:type="gramEnd"/>
          </w:p>
          <w:p w14:paraId="5ED45F68" w14:textId="732D43C6" w:rsidR="00745A30" w:rsidRPr="00745A30" w:rsidRDefault="00745A30" w:rsidP="00745A30">
            <w:pPr>
              <w:pStyle w:val="ListParagraph"/>
              <w:numPr>
                <w:ilvl w:val="0"/>
                <w:numId w:val="10"/>
              </w:numPr>
              <w:autoSpaceDE w:val="0"/>
              <w:ind w:left="313" w:hanging="284"/>
            </w:pPr>
            <w:r w:rsidRPr="00745A30">
              <w:t>Maintain appropriate records as required by the</w:t>
            </w:r>
            <w:r w:rsidR="0017064A">
              <w:t xml:space="preserve"> T</w:t>
            </w:r>
            <w:r w:rsidRPr="00745A30">
              <w:t>reasurer</w:t>
            </w:r>
            <w:r w:rsidR="0017064A">
              <w:t xml:space="preserve"> and / or management </w:t>
            </w:r>
            <w:proofErr w:type="gramStart"/>
            <w:r w:rsidR="0017064A">
              <w:t>committee</w:t>
            </w:r>
            <w:proofErr w:type="gramEnd"/>
          </w:p>
          <w:p w14:paraId="145D080E" w14:textId="77777777" w:rsidR="00745A30" w:rsidRPr="00745A30" w:rsidRDefault="00745A30" w:rsidP="00745A30">
            <w:pPr>
              <w:pStyle w:val="ListParagraph"/>
              <w:numPr>
                <w:ilvl w:val="0"/>
                <w:numId w:val="10"/>
              </w:numPr>
              <w:autoSpaceDE w:val="0"/>
              <w:ind w:left="313" w:hanging="284"/>
            </w:pPr>
            <w:r w:rsidRPr="00745A30">
              <w:t xml:space="preserve">Ensure a pleasant working environment for the </w:t>
            </w:r>
            <w:proofErr w:type="gramStart"/>
            <w:r w:rsidRPr="00745A30">
              <w:t>volunteers</w:t>
            </w:r>
            <w:proofErr w:type="gramEnd"/>
          </w:p>
          <w:p w14:paraId="083A2A56" w14:textId="500AAA72" w:rsidR="00CE41ED" w:rsidRPr="00D75743" w:rsidRDefault="00745A30" w:rsidP="00745A30">
            <w:pPr>
              <w:pStyle w:val="ListParagraph"/>
              <w:numPr>
                <w:ilvl w:val="0"/>
                <w:numId w:val="10"/>
              </w:numPr>
              <w:autoSpaceDE w:val="0"/>
              <w:ind w:left="313" w:hanging="284"/>
            </w:pPr>
            <w:r w:rsidRPr="00745A30">
              <w:t>Be responsible for security in the canteen such as money, keys, arming security alarms, locking all doors and windows, switching off all appliances (except refrigeration units) and restricting entry to the canteen to only those who are authorised to be there.</w:t>
            </w:r>
          </w:p>
        </w:tc>
      </w:tr>
      <w:tr w:rsidR="00CE41ED" w:rsidRPr="00092DC7" w14:paraId="754F131D" w14:textId="77777777" w:rsidTr="0049055F">
        <w:tc>
          <w:tcPr>
            <w:tcW w:w="9016" w:type="dxa"/>
            <w:shd w:val="clear" w:color="auto" w:fill="AEAAAA" w:themeFill="background2" w:themeFillShade="BF"/>
          </w:tcPr>
          <w:p w14:paraId="7E78A496" w14:textId="17ADBAD3" w:rsidR="00CE41ED" w:rsidRPr="00092DC7" w:rsidRDefault="0049055F">
            <w:pPr>
              <w:rPr>
                <w:b/>
                <w:bCs/>
              </w:rPr>
            </w:pPr>
            <w:r w:rsidRPr="00092DC7">
              <w:rPr>
                <w:b/>
                <w:bCs/>
              </w:rPr>
              <w:t>Knowledge and Skills Required</w:t>
            </w:r>
          </w:p>
        </w:tc>
      </w:tr>
      <w:tr w:rsidR="00CE41ED" w:rsidRPr="00290B97" w14:paraId="29CEA800" w14:textId="77777777" w:rsidTr="00CE41ED">
        <w:tc>
          <w:tcPr>
            <w:tcW w:w="9016" w:type="dxa"/>
          </w:tcPr>
          <w:p w14:paraId="0263B396" w14:textId="16A6B0C1" w:rsidR="003E3CCB" w:rsidRDefault="003E3CCB" w:rsidP="003E3CCB">
            <w:pPr>
              <w:autoSpaceDE w:val="0"/>
            </w:pPr>
            <w:r>
              <w:t xml:space="preserve">Ideally the </w:t>
            </w:r>
            <w:r w:rsidR="00F3416A">
              <w:t xml:space="preserve">Canteen Coordinators </w:t>
            </w:r>
            <w:r w:rsidR="00F3416A">
              <w:t>are</w:t>
            </w:r>
            <w:r>
              <w:t xml:space="preserve"> </w:t>
            </w:r>
            <w:r w:rsidR="000C31FD">
              <w:t>people</w:t>
            </w:r>
            <w:r>
              <w:t xml:space="preserve"> who: </w:t>
            </w:r>
          </w:p>
          <w:p w14:paraId="79DBE95E" w14:textId="4E6CE30A" w:rsidR="00B171D7" w:rsidRDefault="00F3416A" w:rsidP="00B171D7">
            <w:pPr>
              <w:pStyle w:val="ListParagraph"/>
              <w:numPr>
                <w:ilvl w:val="0"/>
                <w:numId w:val="10"/>
              </w:numPr>
              <w:autoSpaceDE w:val="0"/>
              <w:ind w:left="313" w:hanging="284"/>
            </w:pPr>
            <w:r>
              <w:t xml:space="preserve">Have experience in running </w:t>
            </w:r>
            <w:r w:rsidR="00C21A29">
              <w:t>a</w:t>
            </w:r>
            <w:r>
              <w:t xml:space="preserve"> canteen, café or other hospitality </w:t>
            </w:r>
            <w:proofErr w:type="gramStart"/>
            <w:r>
              <w:t>premises</w:t>
            </w:r>
            <w:proofErr w:type="gramEnd"/>
          </w:p>
          <w:p w14:paraId="72DA97A4" w14:textId="796D90FC" w:rsidR="00C21A29" w:rsidRDefault="00C21A29" w:rsidP="003E3CCB">
            <w:pPr>
              <w:pStyle w:val="ListParagraph"/>
              <w:numPr>
                <w:ilvl w:val="0"/>
                <w:numId w:val="10"/>
              </w:numPr>
              <w:autoSpaceDE w:val="0"/>
              <w:ind w:left="313" w:hanging="284"/>
            </w:pPr>
            <w:r>
              <w:t xml:space="preserve">Have </w:t>
            </w:r>
            <w:r w:rsidR="000C31FD">
              <w:t xml:space="preserve">experience in front and / or back of house processes and </w:t>
            </w:r>
            <w:proofErr w:type="gramStart"/>
            <w:r w:rsidR="000C31FD">
              <w:t>procedures</w:t>
            </w:r>
            <w:proofErr w:type="gramEnd"/>
          </w:p>
          <w:p w14:paraId="3427C830" w14:textId="54741EBC" w:rsidR="000C31FD" w:rsidRDefault="000C31FD" w:rsidP="003E3CCB">
            <w:pPr>
              <w:pStyle w:val="ListParagraph"/>
              <w:numPr>
                <w:ilvl w:val="0"/>
                <w:numId w:val="10"/>
              </w:numPr>
              <w:autoSpaceDE w:val="0"/>
              <w:ind w:left="313" w:hanging="284"/>
            </w:pPr>
            <w:r>
              <w:t xml:space="preserve">Have experience in stocktaking and ordering food and other canteen related </w:t>
            </w:r>
            <w:proofErr w:type="gramStart"/>
            <w:r>
              <w:t>materials</w:t>
            </w:r>
            <w:proofErr w:type="gramEnd"/>
          </w:p>
          <w:p w14:paraId="6EED0F2F" w14:textId="6A398213" w:rsidR="000C31FD" w:rsidRDefault="000C31FD" w:rsidP="000C31FD">
            <w:pPr>
              <w:pStyle w:val="ListParagraph"/>
              <w:numPr>
                <w:ilvl w:val="0"/>
                <w:numId w:val="10"/>
              </w:numPr>
              <w:autoSpaceDE w:val="0"/>
              <w:ind w:left="313" w:hanging="284"/>
            </w:pPr>
            <w:r>
              <w:t xml:space="preserve">Can work well under </w:t>
            </w:r>
            <w:proofErr w:type="gramStart"/>
            <w:r>
              <w:t>pressure</w:t>
            </w:r>
            <w:proofErr w:type="gramEnd"/>
          </w:p>
          <w:p w14:paraId="759D2CDA" w14:textId="466DF3C0" w:rsidR="00CE41ED" w:rsidRPr="00290B97" w:rsidRDefault="000C31FD" w:rsidP="000C31FD">
            <w:pPr>
              <w:pStyle w:val="ListParagraph"/>
              <w:numPr>
                <w:ilvl w:val="0"/>
                <w:numId w:val="10"/>
              </w:numPr>
              <w:autoSpaceDE w:val="0"/>
              <w:ind w:left="313" w:hanging="284"/>
            </w:pPr>
            <w:r>
              <w:t>Have excellent people and customer service skills</w:t>
            </w:r>
          </w:p>
        </w:tc>
      </w:tr>
      <w:tr w:rsidR="0049055F" w:rsidRPr="00092DC7" w14:paraId="2E23EFF3" w14:textId="77777777" w:rsidTr="0049055F">
        <w:tc>
          <w:tcPr>
            <w:tcW w:w="9016" w:type="dxa"/>
            <w:shd w:val="clear" w:color="auto" w:fill="AEAAAA" w:themeFill="background2" w:themeFillShade="BF"/>
          </w:tcPr>
          <w:p w14:paraId="27DEEC82" w14:textId="79AD67D5" w:rsidR="0049055F" w:rsidRPr="00290B97" w:rsidRDefault="0049055F" w:rsidP="0049055F">
            <w:pPr>
              <w:rPr>
                <w:b/>
                <w:bCs/>
              </w:rPr>
            </w:pPr>
            <w:r w:rsidRPr="00290B97">
              <w:rPr>
                <w:b/>
                <w:bCs/>
              </w:rPr>
              <w:t>Time Commitment Required &amp; Period of Appointment</w:t>
            </w:r>
          </w:p>
        </w:tc>
      </w:tr>
      <w:tr w:rsidR="0049055F" w:rsidRPr="00092DC7" w14:paraId="15775F50" w14:textId="77777777" w:rsidTr="00CE41ED">
        <w:tc>
          <w:tcPr>
            <w:tcW w:w="9016" w:type="dxa"/>
          </w:tcPr>
          <w:p w14:paraId="240A2C2A" w14:textId="65B957AB" w:rsidR="00A2420D" w:rsidRDefault="00092DC7" w:rsidP="0049055F">
            <w:r w:rsidRPr="00290B97">
              <w:t xml:space="preserve">The estimated time commitment required as </w:t>
            </w:r>
            <w:r w:rsidR="000C31FD">
              <w:t>Canteen</w:t>
            </w:r>
            <w:r w:rsidR="00A55053">
              <w:t xml:space="preserve"> </w:t>
            </w:r>
            <w:r w:rsidR="00DC61FC">
              <w:t>Coordinator</w:t>
            </w:r>
            <w:r w:rsidR="000C31FD">
              <w:t xml:space="preserve">s are </w:t>
            </w:r>
            <w:r w:rsidR="00015C0F">
              <w:t>5-1</w:t>
            </w:r>
            <w:r w:rsidR="00A2420D">
              <w:t>0</w:t>
            </w:r>
            <w:r w:rsidR="000C31FD">
              <w:t xml:space="preserve"> </w:t>
            </w:r>
            <w:r w:rsidRPr="00290B97">
              <w:t>hours per week</w:t>
            </w:r>
            <w:r w:rsidR="000C31FD">
              <w:t xml:space="preserve"> (hours can be shared across </w:t>
            </w:r>
            <w:proofErr w:type="gramStart"/>
            <w:r w:rsidR="000C31FD">
              <w:t>a number of</w:t>
            </w:r>
            <w:proofErr w:type="gramEnd"/>
            <w:r w:rsidR="000C31FD">
              <w:t xml:space="preserve"> coordinators / assistants)</w:t>
            </w:r>
            <w:r w:rsidRPr="00290B97">
              <w:t xml:space="preserve">. </w:t>
            </w:r>
            <w:r w:rsidR="00A2420D" w:rsidRPr="00290B97">
              <w:t>Hours will vary and can be more on home rounds and busy periods of the season</w:t>
            </w:r>
            <w:r w:rsidR="00A2420D">
              <w:t>.</w:t>
            </w:r>
          </w:p>
          <w:p w14:paraId="5BDBAC8C" w14:textId="54975813" w:rsidR="00E84AE4" w:rsidRPr="00290B97" w:rsidRDefault="00E84AE4" w:rsidP="0049055F">
            <w:r w:rsidRPr="00290B97">
              <w:t xml:space="preserve">The </w:t>
            </w:r>
            <w:r w:rsidR="00A2420D">
              <w:t>Canteen</w:t>
            </w:r>
            <w:r w:rsidR="00A55053">
              <w:t xml:space="preserve"> </w:t>
            </w:r>
            <w:r>
              <w:t>Coordinator</w:t>
            </w:r>
            <w:r w:rsidR="00A2420D">
              <w:t>s are</w:t>
            </w:r>
            <w:r w:rsidRPr="00290B97">
              <w:t xml:space="preserve"> appointed for a </w:t>
            </w:r>
            <w:proofErr w:type="gramStart"/>
            <w:r w:rsidRPr="00290B97">
              <w:t>1 year</w:t>
            </w:r>
            <w:proofErr w:type="gramEnd"/>
            <w:r w:rsidRPr="00290B97">
              <w:t xml:space="preserve"> period.</w:t>
            </w:r>
          </w:p>
        </w:tc>
      </w:tr>
    </w:tbl>
    <w:p w14:paraId="1C1304B7" w14:textId="47BB8D78" w:rsidR="00231A69" w:rsidRDefault="00231A69"/>
    <w:sectPr w:rsidR="00231A69" w:rsidSect="005A7003">
      <w:headerReference w:type="default" r:id="rId7"/>
      <w:footerReference w:type="default" r:id="rId8"/>
      <w:pgSz w:w="11906" w:h="16838"/>
      <w:pgMar w:top="1701" w:right="1440" w:bottom="709" w:left="1440" w:header="708" w:footer="2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D892E" w14:textId="77777777" w:rsidR="00367393" w:rsidRDefault="00367393" w:rsidP="00CE41ED">
      <w:pPr>
        <w:spacing w:after="0" w:line="240" w:lineRule="auto"/>
      </w:pPr>
      <w:r>
        <w:separator/>
      </w:r>
    </w:p>
  </w:endnote>
  <w:endnote w:type="continuationSeparator" w:id="0">
    <w:p w14:paraId="5120BC97" w14:textId="77777777" w:rsidR="00367393" w:rsidRDefault="00367393" w:rsidP="00CE4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243291"/>
      <w:docPartObj>
        <w:docPartGallery w:val="Page Numbers (Bottom of Page)"/>
        <w:docPartUnique/>
      </w:docPartObj>
    </w:sdtPr>
    <w:sdtEndPr>
      <w:rPr>
        <w:noProof/>
        <w:sz w:val="20"/>
        <w:szCs w:val="20"/>
      </w:rPr>
    </w:sdtEndPr>
    <w:sdtContent>
      <w:p w14:paraId="3D68972B" w14:textId="20999322" w:rsidR="005A7003" w:rsidRPr="005A7003" w:rsidRDefault="005A7003">
        <w:pPr>
          <w:pStyle w:val="Footer"/>
          <w:jc w:val="right"/>
          <w:rPr>
            <w:sz w:val="20"/>
            <w:szCs w:val="20"/>
          </w:rPr>
        </w:pPr>
        <w:r w:rsidRPr="005A7003">
          <w:rPr>
            <w:sz w:val="20"/>
            <w:szCs w:val="20"/>
          </w:rPr>
          <w:fldChar w:fldCharType="begin"/>
        </w:r>
        <w:r w:rsidRPr="005A7003">
          <w:rPr>
            <w:sz w:val="20"/>
            <w:szCs w:val="20"/>
          </w:rPr>
          <w:instrText xml:space="preserve"> PAGE   \* MERGEFORMAT </w:instrText>
        </w:r>
        <w:r w:rsidRPr="005A7003">
          <w:rPr>
            <w:sz w:val="20"/>
            <w:szCs w:val="20"/>
          </w:rPr>
          <w:fldChar w:fldCharType="separate"/>
        </w:r>
        <w:r w:rsidRPr="005A7003">
          <w:rPr>
            <w:noProof/>
            <w:sz w:val="20"/>
            <w:szCs w:val="20"/>
          </w:rPr>
          <w:t>2</w:t>
        </w:r>
        <w:r w:rsidRPr="005A7003">
          <w:rPr>
            <w:noProof/>
            <w:sz w:val="20"/>
            <w:szCs w:val="20"/>
          </w:rPr>
          <w:fldChar w:fldCharType="end"/>
        </w:r>
      </w:p>
    </w:sdtContent>
  </w:sdt>
  <w:p w14:paraId="0EDE1E18" w14:textId="77777777" w:rsidR="005A7003" w:rsidRDefault="005A7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D4538" w14:textId="77777777" w:rsidR="00367393" w:rsidRDefault="00367393" w:rsidP="00CE41ED">
      <w:pPr>
        <w:spacing w:after="0" w:line="240" w:lineRule="auto"/>
      </w:pPr>
      <w:r>
        <w:separator/>
      </w:r>
    </w:p>
  </w:footnote>
  <w:footnote w:type="continuationSeparator" w:id="0">
    <w:p w14:paraId="4D893268" w14:textId="77777777" w:rsidR="00367393" w:rsidRDefault="00367393" w:rsidP="00CE4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D9EB7" w14:textId="7B66D8FB" w:rsidR="00CE41ED" w:rsidRDefault="00CE41ED">
    <w:pPr>
      <w:pStyle w:val="Header"/>
    </w:pPr>
    <w:r>
      <w:rPr>
        <w:noProof/>
      </w:rPr>
      <w:drawing>
        <wp:anchor distT="0" distB="0" distL="114300" distR="114300" simplePos="0" relativeHeight="251659264" behindDoc="0" locked="0" layoutInCell="1" allowOverlap="1" wp14:anchorId="339F21FA" wp14:editId="761B9AC6">
          <wp:simplePos x="0" y="0"/>
          <wp:positionH relativeFrom="column">
            <wp:posOffset>-691515</wp:posOffset>
          </wp:positionH>
          <wp:positionV relativeFrom="paragraph">
            <wp:posOffset>-239395</wp:posOffset>
          </wp:positionV>
          <wp:extent cx="1295400" cy="997150"/>
          <wp:effectExtent l="0" t="0" r="0" b="0"/>
          <wp:wrapNone/>
          <wp:docPr id="230787274" name="Picture 230787274" descr="Home | Mudgeeraba Redbacks jrl"/>
          <wp:cNvGraphicFramePr/>
          <a:graphic xmlns:a="http://schemas.openxmlformats.org/drawingml/2006/main">
            <a:graphicData uri="http://schemas.openxmlformats.org/drawingml/2006/picture">
              <pic:pic xmlns:pic="http://schemas.openxmlformats.org/drawingml/2006/picture">
                <pic:nvPicPr>
                  <pic:cNvPr id="1591325033" name="Picture 24" descr="Home | Mudgeeraba Redbacks jrl"/>
                  <pic:cNvPicPr/>
                </pic:nvPicPr>
                <pic:blipFill>
                  <a:blip r:embed="rId1"/>
                  <a:srcRect/>
                  <a:stretch>
                    <a:fillRect/>
                  </a:stretch>
                </pic:blipFill>
                <pic:spPr>
                  <a:xfrm>
                    <a:off x="0" y="0"/>
                    <a:ext cx="1295400" cy="9971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139A"/>
    <w:multiLevelType w:val="hybridMultilevel"/>
    <w:tmpl w:val="CC6CD31C"/>
    <w:lvl w:ilvl="0" w:tplc="79CAB4B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8E7CE6"/>
    <w:multiLevelType w:val="hybridMultilevel"/>
    <w:tmpl w:val="D064489C"/>
    <w:lvl w:ilvl="0" w:tplc="A640755C">
      <w:numFmt w:val="bullet"/>
      <w:lvlText w:val="•"/>
      <w:lvlJc w:val="left"/>
      <w:pPr>
        <w:ind w:left="750" w:hanging="39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66525F"/>
    <w:multiLevelType w:val="hybridMultilevel"/>
    <w:tmpl w:val="BE08EB34"/>
    <w:lvl w:ilvl="0" w:tplc="F244D97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FE1F74"/>
    <w:multiLevelType w:val="hybridMultilevel"/>
    <w:tmpl w:val="9D3CAA50"/>
    <w:lvl w:ilvl="0" w:tplc="EF9CC318">
      <w:numFmt w:val="bullet"/>
      <w:lvlText w:val="•"/>
      <w:lvlJc w:val="left"/>
      <w:pPr>
        <w:ind w:left="750" w:hanging="39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AE464A"/>
    <w:multiLevelType w:val="hybridMultilevel"/>
    <w:tmpl w:val="33DE1DA4"/>
    <w:lvl w:ilvl="0" w:tplc="9C68EA4E">
      <w:numFmt w:val="bullet"/>
      <w:lvlText w:val="•"/>
      <w:lvlJc w:val="left"/>
      <w:pPr>
        <w:ind w:left="750" w:hanging="39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360D1C"/>
    <w:multiLevelType w:val="hybridMultilevel"/>
    <w:tmpl w:val="19F29DBE"/>
    <w:lvl w:ilvl="0" w:tplc="EF9CC318">
      <w:numFmt w:val="bullet"/>
      <w:lvlText w:val="•"/>
      <w:lvlJc w:val="left"/>
      <w:pPr>
        <w:ind w:left="750" w:hanging="39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77597D"/>
    <w:multiLevelType w:val="hybridMultilevel"/>
    <w:tmpl w:val="BE7639EE"/>
    <w:lvl w:ilvl="0" w:tplc="C75EE88A">
      <w:start w:val="202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BD1DAB"/>
    <w:multiLevelType w:val="hybridMultilevel"/>
    <w:tmpl w:val="AC96A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574E1A"/>
    <w:multiLevelType w:val="hybridMultilevel"/>
    <w:tmpl w:val="0F0CA0F2"/>
    <w:lvl w:ilvl="0" w:tplc="EF9CC318">
      <w:numFmt w:val="bullet"/>
      <w:lvlText w:val="•"/>
      <w:lvlJc w:val="left"/>
      <w:pPr>
        <w:ind w:left="750" w:hanging="39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B75776"/>
    <w:multiLevelType w:val="hybridMultilevel"/>
    <w:tmpl w:val="682863B2"/>
    <w:lvl w:ilvl="0" w:tplc="F244D97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39A2B10"/>
    <w:multiLevelType w:val="hybridMultilevel"/>
    <w:tmpl w:val="73AE7D80"/>
    <w:lvl w:ilvl="0" w:tplc="EF9CC318">
      <w:numFmt w:val="bullet"/>
      <w:lvlText w:val="•"/>
      <w:lvlJc w:val="left"/>
      <w:pPr>
        <w:ind w:left="750" w:hanging="39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E1066D"/>
    <w:multiLevelType w:val="hybridMultilevel"/>
    <w:tmpl w:val="74320AEC"/>
    <w:lvl w:ilvl="0" w:tplc="EF9CC318">
      <w:numFmt w:val="bullet"/>
      <w:lvlText w:val="•"/>
      <w:lvlJc w:val="left"/>
      <w:pPr>
        <w:ind w:left="750" w:hanging="39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77223055">
    <w:abstractNumId w:val="7"/>
  </w:num>
  <w:num w:numId="2" w16cid:durableId="1911040165">
    <w:abstractNumId w:val="8"/>
  </w:num>
  <w:num w:numId="3" w16cid:durableId="1249079458">
    <w:abstractNumId w:val="5"/>
  </w:num>
  <w:num w:numId="4" w16cid:durableId="97722429">
    <w:abstractNumId w:val="11"/>
  </w:num>
  <w:num w:numId="5" w16cid:durableId="1322465643">
    <w:abstractNumId w:val="10"/>
  </w:num>
  <w:num w:numId="6" w16cid:durableId="347176624">
    <w:abstractNumId w:val="9"/>
  </w:num>
  <w:num w:numId="7" w16cid:durableId="29185911">
    <w:abstractNumId w:val="6"/>
  </w:num>
  <w:num w:numId="8" w16cid:durableId="736703321">
    <w:abstractNumId w:val="2"/>
  </w:num>
  <w:num w:numId="9" w16cid:durableId="2013605178">
    <w:abstractNumId w:val="1"/>
  </w:num>
  <w:num w:numId="10" w16cid:durableId="965310182">
    <w:abstractNumId w:val="3"/>
  </w:num>
  <w:num w:numId="11" w16cid:durableId="892735827">
    <w:abstractNumId w:val="4"/>
  </w:num>
  <w:num w:numId="12" w16cid:durableId="1138645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A69"/>
    <w:rsid w:val="00015C0F"/>
    <w:rsid w:val="00053094"/>
    <w:rsid w:val="00066ACE"/>
    <w:rsid w:val="00092DC7"/>
    <w:rsid w:val="00093F23"/>
    <w:rsid w:val="000C31FD"/>
    <w:rsid w:val="0017064A"/>
    <w:rsid w:val="001E6117"/>
    <w:rsid w:val="001F323B"/>
    <w:rsid w:val="00213A43"/>
    <w:rsid w:val="00231A69"/>
    <w:rsid w:val="002366FF"/>
    <w:rsid w:val="00262918"/>
    <w:rsid w:val="00273881"/>
    <w:rsid w:val="0029087C"/>
    <w:rsid w:val="00290B97"/>
    <w:rsid w:val="002F0F68"/>
    <w:rsid w:val="002F7E8D"/>
    <w:rsid w:val="00367393"/>
    <w:rsid w:val="003E3CCB"/>
    <w:rsid w:val="004250FA"/>
    <w:rsid w:val="0049055F"/>
    <w:rsid w:val="0049201F"/>
    <w:rsid w:val="004A04E1"/>
    <w:rsid w:val="004E407D"/>
    <w:rsid w:val="00512CEC"/>
    <w:rsid w:val="00512FB5"/>
    <w:rsid w:val="0054422B"/>
    <w:rsid w:val="00564EE9"/>
    <w:rsid w:val="005A7003"/>
    <w:rsid w:val="00635EAA"/>
    <w:rsid w:val="00641070"/>
    <w:rsid w:val="0064315E"/>
    <w:rsid w:val="00717086"/>
    <w:rsid w:val="00745A30"/>
    <w:rsid w:val="0075304A"/>
    <w:rsid w:val="00795F4E"/>
    <w:rsid w:val="007C1FEA"/>
    <w:rsid w:val="00945887"/>
    <w:rsid w:val="00946072"/>
    <w:rsid w:val="00997AB1"/>
    <w:rsid w:val="009C5FE4"/>
    <w:rsid w:val="00A11EF5"/>
    <w:rsid w:val="00A2420D"/>
    <w:rsid w:val="00A55053"/>
    <w:rsid w:val="00A84EE1"/>
    <w:rsid w:val="00B03DA3"/>
    <w:rsid w:val="00B171D7"/>
    <w:rsid w:val="00B877D5"/>
    <w:rsid w:val="00BC7256"/>
    <w:rsid w:val="00BE7A09"/>
    <w:rsid w:val="00C21A29"/>
    <w:rsid w:val="00CA21A8"/>
    <w:rsid w:val="00CC2A6B"/>
    <w:rsid w:val="00CE41ED"/>
    <w:rsid w:val="00D75743"/>
    <w:rsid w:val="00DC406D"/>
    <w:rsid w:val="00DC61FC"/>
    <w:rsid w:val="00DF5E77"/>
    <w:rsid w:val="00E426E9"/>
    <w:rsid w:val="00E7684F"/>
    <w:rsid w:val="00E84AE4"/>
    <w:rsid w:val="00EA184A"/>
    <w:rsid w:val="00EA5E02"/>
    <w:rsid w:val="00EC6445"/>
    <w:rsid w:val="00EE30CD"/>
    <w:rsid w:val="00F3416A"/>
    <w:rsid w:val="00F53B36"/>
    <w:rsid w:val="00F907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A87BB"/>
  <w15:chartTrackingRefBased/>
  <w15:docId w15:val="{24DF23FF-19A2-4346-865C-05496F3E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1ED"/>
  </w:style>
  <w:style w:type="paragraph" w:styleId="Footer">
    <w:name w:val="footer"/>
    <w:basedOn w:val="Normal"/>
    <w:link w:val="FooterChar"/>
    <w:uiPriority w:val="99"/>
    <w:unhideWhenUsed/>
    <w:rsid w:val="00CE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1ED"/>
  </w:style>
  <w:style w:type="table" w:styleId="TableGrid">
    <w:name w:val="Table Grid"/>
    <w:basedOn w:val="TableNormal"/>
    <w:uiPriority w:val="39"/>
    <w:rsid w:val="00CE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0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Webb</dc:creator>
  <cp:keywords/>
  <dc:description/>
  <cp:lastModifiedBy>Nicole Webb</cp:lastModifiedBy>
  <cp:revision>12</cp:revision>
  <dcterms:created xsi:type="dcterms:W3CDTF">2023-12-02T08:40:00Z</dcterms:created>
  <dcterms:modified xsi:type="dcterms:W3CDTF">2023-12-02T09:00:00Z</dcterms:modified>
</cp:coreProperties>
</file>